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9D" w:rsidRPr="00A412D6" w:rsidRDefault="00E9358F" w:rsidP="00E9358F">
      <w:pPr>
        <w:jc w:val="center"/>
        <w:rPr>
          <w:b/>
          <w:sz w:val="28"/>
          <w:szCs w:val="28"/>
          <w:u w:val="single"/>
        </w:rPr>
      </w:pPr>
      <w:r w:rsidRPr="00A412D6">
        <w:rPr>
          <w:b/>
          <w:sz w:val="28"/>
          <w:szCs w:val="28"/>
          <w:u w:val="single"/>
        </w:rPr>
        <w:t>Music of the Baroque Period and the Enlightenment</w:t>
      </w:r>
    </w:p>
    <w:p w:rsidR="00E9358F" w:rsidRDefault="00E9358F" w:rsidP="00E9358F">
      <w:pPr>
        <w:jc w:val="both"/>
      </w:pPr>
    </w:p>
    <w:p w:rsidR="001315AB" w:rsidRDefault="00E9358F" w:rsidP="00E9358F">
      <w:pPr>
        <w:jc w:val="both"/>
      </w:pPr>
      <w:r>
        <w:tab/>
        <w:t>Today</w:t>
      </w:r>
      <w:r w:rsidR="00271081">
        <w:t>,</w:t>
      </w:r>
      <w:r>
        <w:t xml:space="preserve"> you will be exploring the world of the great Baroque and Enlightenment composers with the help of the Dallas Symphony Orchestra. Much of the classical music you kno</w:t>
      </w:r>
      <w:r w:rsidR="00271081">
        <w:t xml:space="preserve">w originates in this period from </w:t>
      </w:r>
      <w:r>
        <w:t>1600-</w:t>
      </w:r>
      <w:r w:rsidR="001F23F4">
        <w:t>1750. Baroque period music was known for being extravagant and full of flourishes</w:t>
      </w:r>
      <w:r w:rsidR="00A32CAD">
        <w:t>. Baroque period orchestras were known for their use of harpsichords, organs, and string instruments like violins, violas, and cellos. S</w:t>
      </w:r>
      <w:r w:rsidR="001F23F4">
        <w:t xml:space="preserve">ome of the most famous composers in history lived in the Baroque period. These include Johann Pachelbel (1653-1706), Johann Sebastian Bach (1685-1750), and George Frederick Handel (1685-1759). </w:t>
      </w:r>
      <w:r w:rsidR="00676AFB">
        <w:t>Many of these composers inspired the famous classical era of Wolfgang Amadeus Mozart (1756-1791) and Ludwig van Beethoven (1770-1827).</w:t>
      </w:r>
      <w:r w:rsidR="00A412D6">
        <w:t xml:space="preserve"> </w:t>
      </w:r>
      <w:r w:rsidR="00676AFB">
        <w:t>So, now that Mr. Staten has introduced a few of the great classical pieces</w:t>
      </w:r>
      <w:r w:rsidR="00A32CAD">
        <w:t xml:space="preserve">, such as Vivaldi’s </w:t>
      </w:r>
      <w:proofErr w:type="gramStart"/>
      <w:r w:rsidR="00A32CAD">
        <w:rPr>
          <w:i/>
        </w:rPr>
        <w:t>Winter</w:t>
      </w:r>
      <w:proofErr w:type="gramEnd"/>
      <w:r w:rsidR="00A32CAD">
        <w:t xml:space="preserve">, Bach’s </w:t>
      </w:r>
      <w:proofErr w:type="spellStart"/>
      <w:r w:rsidR="00A32CAD">
        <w:rPr>
          <w:i/>
        </w:rPr>
        <w:t>Preludio</w:t>
      </w:r>
      <w:proofErr w:type="spellEnd"/>
      <w:r w:rsidR="00A32CAD">
        <w:rPr>
          <w:i/>
        </w:rPr>
        <w:t xml:space="preserve"> in E Major</w:t>
      </w:r>
      <w:r w:rsidR="00A32CAD">
        <w:t xml:space="preserve">, and </w:t>
      </w:r>
      <w:r w:rsidR="00A32CAD">
        <w:rPr>
          <w:i/>
        </w:rPr>
        <w:t>Hallelujah</w:t>
      </w:r>
      <w:r w:rsidR="00A32CAD">
        <w:t xml:space="preserve"> from </w:t>
      </w:r>
      <w:r w:rsidR="00A32CAD">
        <w:rPr>
          <w:i/>
        </w:rPr>
        <w:t>Messiah</w:t>
      </w:r>
      <w:r w:rsidR="00A32CAD">
        <w:t xml:space="preserve"> by Handel</w:t>
      </w:r>
      <w:r w:rsidR="001315AB">
        <w:t>, he’s going to let you explore the compositions of the Baroque and Classical period.</w:t>
      </w:r>
    </w:p>
    <w:p w:rsidR="001315AB" w:rsidRDefault="001315AB" w:rsidP="00E9358F">
      <w:pPr>
        <w:jc w:val="both"/>
      </w:pPr>
    </w:p>
    <w:p w:rsidR="001315AB" w:rsidRDefault="001315AB" w:rsidP="00E9358F">
      <w:pPr>
        <w:jc w:val="both"/>
      </w:pPr>
      <w:r>
        <w:tab/>
        <w:t xml:space="preserve">First, get a laptop and go to the following website: </w:t>
      </w:r>
      <w:hyperlink r:id="rId5" w:history="1">
        <w:r w:rsidRPr="004A4C7E">
          <w:rPr>
            <w:rStyle w:val="Hyperlink"/>
          </w:rPr>
          <w:t>www.dsokids.com</w:t>
        </w:r>
      </w:hyperlink>
      <w:r>
        <w:t xml:space="preserve">. It’s the website for the Dallas Symphony Orchestra. </w:t>
      </w:r>
    </w:p>
    <w:p w:rsidR="001315AB" w:rsidRDefault="001315AB" w:rsidP="00E9358F">
      <w:pPr>
        <w:jc w:val="both"/>
      </w:pPr>
    </w:p>
    <w:p w:rsidR="001315AB" w:rsidRDefault="001315AB" w:rsidP="00E9358F">
      <w:pPr>
        <w:jc w:val="both"/>
        <w:rPr>
          <w:b/>
        </w:rPr>
      </w:pPr>
      <w:r>
        <w:rPr>
          <w:b/>
        </w:rPr>
        <w:tab/>
        <w:t>Second: P</w:t>
      </w:r>
      <w:r w:rsidRPr="001315AB">
        <w:rPr>
          <w:b/>
        </w:rPr>
        <w:t>lug in your earbuds or headphones!</w:t>
      </w:r>
    </w:p>
    <w:p w:rsidR="001315AB" w:rsidRDefault="001315AB" w:rsidP="00E9358F">
      <w:pPr>
        <w:jc w:val="both"/>
        <w:rPr>
          <w:b/>
        </w:rPr>
      </w:pPr>
    </w:p>
    <w:p w:rsidR="001315AB" w:rsidRDefault="001315AB" w:rsidP="00E9358F">
      <w:pPr>
        <w:jc w:val="both"/>
      </w:pPr>
      <w:r>
        <w:rPr>
          <w:b/>
        </w:rPr>
        <w:tab/>
      </w:r>
      <w:r>
        <w:t>Third: Mov</w:t>
      </w:r>
      <w:r w:rsidR="00AF7841">
        <w:t>e your mouse cursor over “Learn and Listen” and then click “Instrument</w:t>
      </w:r>
      <w:r>
        <w:t>”</w:t>
      </w:r>
    </w:p>
    <w:p w:rsidR="001315AB" w:rsidRDefault="001315AB" w:rsidP="00E9358F">
      <w:pPr>
        <w:jc w:val="both"/>
      </w:pPr>
    </w:p>
    <w:p w:rsidR="001315AB" w:rsidRDefault="001315AB" w:rsidP="00E9358F">
      <w:pPr>
        <w:jc w:val="both"/>
      </w:pPr>
      <w:r>
        <w:tab/>
        <w:t>Fourth: Read about and listen to the following instruments:</w:t>
      </w:r>
    </w:p>
    <w:p w:rsidR="001315AB" w:rsidRDefault="001315AB" w:rsidP="001315AB">
      <w:pPr>
        <w:pStyle w:val="ListParagraph"/>
        <w:numPr>
          <w:ilvl w:val="0"/>
          <w:numId w:val="2"/>
        </w:numPr>
        <w:jc w:val="both"/>
      </w:pPr>
      <w:r>
        <w:t>Cello</w:t>
      </w:r>
    </w:p>
    <w:p w:rsidR="001315AB" w:rsidRDefault="001315AB" w:rsidP="001315AB">
      <w:pPr>
        <w:pStyle w:val="ListParagraph"/>
        <w:numPr>
          <w:ilvl w:val="0"/>
          <w:numId w:val="2"/>
        </w:numPr>
        <w:jc w:val="both"/>
      </w:pPr>
      <w:r>
        <w:t>Violin</w:t>
      </w:r>
    </w:p>
    <w:p w:rsidR="001315AB" w:rsidRDefault="001315AB" w:rsidP="001315AB">
      <w:pPr>
        <w:pStyle w:val="ListParagraph"/>
        <w:numPr>
          <w:ilvl w:val="0"/>
          <w:numId w:val="2"/>
        </w:numPr>
        <w:jc w:val="both"/>
      </w:pPr>
      <w:r>
        <w:t>French Horn</w:t>
      </w:r>
    </w:p>
    <w:p w:rsidR="001315AB" w:rsidRDefault="001315AB" w:rsidP="001315AB">
      <w:pPr>
        <w:pStyle w:val="ListParagraph"/>
        <w:numPr>
          <w:ilvl w:val="0"/>
          <w:numId w:val="2"/>
        </w:numPr>
        <w:jc w:val="both"/>
      </w:pPr>
      <w:r>
        <w:t>Harpsichord</w:t>
      </w:r>
    </w:p>
    <w:p w:rsidR="001315AB" w:rsidRDefault="001315AB" w:rsidP="001315AB">
      <w:pPr>
        <w:pStyle w:val="ListParagraph"/>
        <w:numPr>
          <w:ilvl w:val="0"/>
          <w:numId w:val="2"/>
        </w:numPr>
        <w:jc w:val="both"/>
      </w:pPr>
      <w:r>
        <w:t>Organ</w:t>
      </w:r>
    </w:p>
    <w:p w:rsidR="001315AB" w:rsidRDefault="001315AB" w:rsidP="001315AB">
      <w:pPr>
        <w:jc w:val="both"/>
      </w:pPr>
    </w:p>
    <w:p w:rsidR="001315AB" w:rsidRDefault="001315AB" w:rsidP="001315AB">
      <w:pPr>
        <w:ind w:left="720"/>
        <w:jc w:val="both"/>
      </w:pPr>
      <w:r>
        <w:t>Fifth: Move your mouse cursor over “LISTEN” and then click “By Composer” Check out other composers that may interest you. Mr. Staten recommends:</w:t>
      </w:r>
    </w:p>
    <w:p w:rsidR="001315AB" w:rsidRDefault="001315AB" w:rsidP="001315AB">
      <w:pPr>
        <w:pStyle w:val="ListParagraph"/>
        <w:numPr>
          <w:ilvl w:val="0"/>
          <w:numId w:val="3"/>
        </w:numPr>
        <w:jc w:val="both"/>
      </w:pPr>
      <w:r>
        <w:t>Wolfgang Amadeus Mozart</w:t>
      </w:r>
    </w:p>
    <w:p w:rsidR="001315AB" w:rsidRDefault="001315AB" w:rsidP="001315AB">
      <w:pPr>
        <w:pStyle w:val="ListParagraph"/>
        <w:numPr>
          <w:ilvl w:val="0"/>
          <w:numId w:val="3"/>
        </w:numPr>
        <w:jc w:val="both"/>
      </w:pPr>
      <w:r>
        <w:t>Ludwig van Beethoven</w:t>
      </w:r>
    </w:p>
    <w:p w:rsidR="001315AB" w:rsidRDefault="00A412D6" w:rsidP="001315AB">
      <w:pPr>
        <w:pStyle w:val="ListParagraph"/>
        <w:numPr>
          <w:ilvl w:val="0"/>
          <w:numId w:val="3"/>
        </w:numPr>
        <w:jc w:val="both"/>
      </w:pPr>
      <w:r>
        <w:t>Gustav Holst</w:t>
      </w:r>
    </w:p>
    <w:p w:rsidR="00A412D6" w:rsidRDefault="00A412D6" w:rsidP="001315AB">
      <w:pPr>
        <w:pStyle w:val="ListParagraph"/>
        <w:numPr>
          <w:ilvl w:val="0"/>
          <w:numId w:val="3"/>
        </w:numPr>
        <w:jc w:val="both"/>
      </w:pPr>
      <w:r>
        <w:t>John Phillip Sousa</w:t>
      </w:r>
    </w:p>
    <w:p w:rsidR="00A412D6" w:rsidRDefault="00A412D6" w:rsidP="001315AB">
      <w:pPr>
        <w:pStyle w:val="ListParagraph"/>
        <w:numPr>
          <w:ilvl w:val="0"/>
          <w:numId w:val="3"/>
        </w:numPr>
        <w:jc w:val="both"/>
      </w:pPr>
      <w:r>
        <w:t>Richard Wagner</w:t>
      </w:r>
    </w:p>
    <w:p w:rsidR="00A412D6" w:rsidRDefault="00A412D6" w:rsidP="001315AB">
      <w:pPr>
        <w:pStyle w:val="ListParagraph"/>
        <w:numPr>
          <w:ilvl w:val="0"/>
          <w:numId w:val="3"/>
        </w:numPr>
        <w:jc w:val="both"/>
      </w:pPr>
      <w:r>
        <w:t>Claude Debussy</w:t>
      </w:r>
    </w:p>
    <w:p w:rsidR="00A412D6" w:rsidRDefault="00A412D6" w:rsidP="00A412D6">
      <w:pPr>
        <w:pStyle w:val="ListParagraph"/>
        <w:numPr>
          <w:ilvl w:val="0"/>
          <w:numId w:val="3"/>
        </w:numPr>
        <w:jc w:val="both"/>
      </w:pPr>
      <w:r>
        <w:t>Scott Joplin</w:t>
      </w:r>
    </w:p>
    <w:p w:rsidR="00A412D6" w:rsidRDefault="00A412D6" w:rsidP="00A412D6">
      <w:pPr>
        <w:pStyle w:val="ListParagraph"/>
        <w:numPr>
          <w:ilvl w:val="0"/>
          <w:numId w:val="3"/>
        </w:numPr>
        <w:jc w:val="both"/>
      </w:pPr>
      <w:r>
        <w:t>John Williams</w:t>
      </w:r>
    </w:p>
    <w:p w:rsidR="00A412D6" w:rsidRDefault="00A412D6" w:rsidP="00A412D6">
      <w:pPr>
        <w:jc w:val="both"/>
      </w:pPr>
    </w:p>
    <w:p w:rsidR="00A412D6" w:rsidRPr="00A412D6" w:rsidRDefault="00AF7841" w:rsidP="00A412D6">
      <w:pPr>
        <w:ind w:left="720"/>
        <w:jc w:val="both"/>
        <w:rPr>
          <w:b/>
        </w:rPr>
      </w:pPr>
      <w:r>
        <w:rPr>
          <w:b/>
        </w:rPr>
        <w:t xml:space="preserve">Sixth: Visit </w:t>
      </w:r>
      <w:hyperlink r:id="rId6" w:history="1">
        <w:r w:rsidRPr="00F51E7E">
          <w:rPr>
            <w:rStyle w:val="Hyperlink"/>
            <w:b/>
          </w:rPr>
          <w:t>www.classicalkusc.org</w:t>
        </w:r>
      </w:hyperlink>
      <w:r>
        <w:rPr>
          <w:b/>
        </w:rPr>
        <w:t xml:space="preserve"> or </w:t>
      </w:r>
      <w:hyperlink r:id="rId7" w:history="1">
        <w:r w:rsidRPr="00F51E7E">
          <w:rPr>
            <w:rStyle w:val="Hyperlink"/>
            <w:b/>
          </w:rPr>
          <w:t>www.nyphilkids.org</w:t>
        </w:r>
      </w:hyperlink>
      <w:r>
        <w:rPr>
          <w:b/>
        </w:rPr>
        <w:t xml:space="preserve"> and have fun</w:t>
      </w:r>
      <w:r w:rsidR="00A412D6" w:rsidRPr="00A412D6">
        <w:rPr>
          <w:b/>
        </w:rPr>
        <w:t>!</w:t>
      </w:r>
      <w:bookmarkStart w:id="0" w:name="_GoBack"/>
      <w:bookmarkEnd w:id="0"/>
    </w:p>
    <w:sectPr w:rsidR="00A412D6" w:rsidRPr="00A41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65C6D"/>
    <w:multiLevelType w:val="hybridMultilevel"/>
    <w:tmpl w:val="CA9431F8"/>
    <w:lvl w:ilvl="0" w:tplc="2A2EA7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0AD447B"/>
    <w:multiLevelType w:val="hybridMultilevel"/>
    <w:tmpl w:val="3E12C886"/>
    <w:lvl w:ilvl="0" w:tplc="281C46C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B755668"/>
    <w:multiLevelType w:val="hybridMultilevel"/>
    <w:tmpl w:val="A91E6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8F"/>
    <w:rsid w:val="001315AB"/>
    <w:rsid w:val="001F23F4"/>
    <w:rsid w:val="00271081"/>
    <w:rsid w:val="004849DB"/>
    <w:rsid w:val="0060409D"/>
    <w:rsid w:val="00676AFB"/>
    <w:rsid w:val="009261DB"/>
    <w:rsid w:val="00A32CAD"/>
    <w:rsid w:val="00A412D6"/>
    <w:rsid w:val="00AF7841"/>
    <w:rsid w:val="00E9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ED0328-C3DC-43EE-B0D1-BF543DA5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5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15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0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yphilkid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icalkusc.org" TargetMode="External"/><Relationship Id="rId5" Type="http://schemas.openxmlformats.org/officeDocument/2006/relationships/hyperlink" Target="http://www.dsokid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Lawrence Staten</cp:lastModifiedBy>
  <cp:revision>3</cp:revision>
  <cp:lastPrinted>2017-11-29T22:26:00Z</cp:lastPrinted>
  <dcterms:created xsi:type="dcterms:W3CDTF">2014-12-03T22:15:00Z</dcterms:created>
  <dcterms:modified xsi:type="dcterms:W3CDTF">2017-11-29T23:21:00Z</dcterms:modified>
</cp:coreProperties>
</file>